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21DCDD3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34C38" w:rsidRPr="00B34C38">
        <w:rPr>
          <w:sz w:val="24"/>
          <w:szCs w:val="24"/>
        </w:rPr>
        <w:t>SATChecagemDeCartoes_</w:t>
      </w:r>
      <w:r w:rsidR="00B23226">
        <w:rPr>
          <w:sz w:val="24"/>
          <w:szCs w:val="24"/>
        </w:rPr>
        <w:t>200108</w:t>
      </w:r>
      <w:r w:rsidR="006158D7">
        <w:rPr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2F65F66C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B23226">
        <w:rPr>
          <w:b w:val="0"/>
          <w:sz w:val="24"/>
          <w:szCs w:val="24"/>
        </w:rPr>
        <w:t>20</w:t>
      </w:r>
    </w:p>
    <w:p w14:paraId="70DEF808" w14:textId="781D988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23226">
        <w:rPr>
          <w:b w:val="0"/>
          <w:bCs/>
          <w:sz w:val="24"/>
          <w:szCs w:val="24"/>
        </w:rPr>
        <w:t>200108</w:t>
      </w:r>
      <w:r w:rsidR="009608C9" w:rsidRPr="009608C9">
        <w:rPr>
          <w:b w:val="0"/>
          <w:bCs/>
          <w:sz w:val="24"/>
          <w:szCs w:val="24"/>
        </w:rPr>
        <w:t>A</w:t>
      </w:r>
    </w:p>
    <w:p w14:paraId="514948E5" w14:textId="33C4E70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B23226">
        <w:rPr>
          <w:b w:val="0"/>
          <w:sz w:val="24"/>
          <w:szCs w:val="24"/>
        </w:rPr>
        <w:t>Júlio Lima</w:t>
      </w:r>
    </w:p>
    <w:p w14:paraId="6B76F71C" w14:textId="4AD8DDAF" w:rsidR="00952FC9" w:rsidRDefault="00952FC9" w:rsidP="00DF6CB2">
      <w:pPr>
        <w:pStyle w:val="CENTARI-12"/>
        <w:jc w:val="both"/>
        <w:rPr>
          <w:b w:val="0"/>
          <w:sz w:val="24"/>
          <w:szCs w:val="24"/>
        </w:rPr>
      </w:pPr>
      <w:r w:rsidRPr="00952FC9">
        <w:rPr>
          <w:sz w:val="24"/>
          <w:szCs w:val="24"/>
        </w:rPr>
        <w:t>TestComplete</w:t>
      </w:r>
      <w:r w:rsidR="00B23226">
        <w:rPr>
          <w:sz w:val="24"/>
          <w:szCs w:val="24"/>
        </w:rPr>
        <w:t xml:space="preserve"> 14</w:t>
      </w:r>
    </w:p>
    <w:p w14:paraId="2042CEF9" w14:textId="3E0AF941" w:rsidR="005B412D" w:rsidRDefault="005B412D" w:rsidP="00DF6CB2">
      <w:pPr>
        <w:pStyle w:val="CENTARI-12"/>
        <w:jc w:val="both"/>
        <w:rPr>
          <w:b w:val="0"/>
          <w:sz w:val="24"/>
          <w:szCs w:val="24"/>
        </w:rPr>
      </w:pPr>
    </w:p>
    <w:p w14:paraId="46090170" w14:textId="628902D2" w:rsidR="005B412D" w:rsidRDefault="005B412D" w:rsidP="00DF6CB2">
      <w:pPr>
        <w:pStyle w:val="CENTARI-12"/>
        <w:jc w:val="both"/>
        <w:rPr>
          <w:b w:val="0"/>
          <w:sz w:val="24"/>
          <w:szCs w:val="24"/>
        </w:rPr>
      </w:pPr>
    </w:p>
    <w:p w14:paraId="14DF0C10" w14:textId="15F78A21" w:rsidR="005B412D" w:rsidRPr="00740208" w:rsidRDefault="005B412D" w:rsidP="005B412D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B23226">
        <w:rPr>
          <w:b w:val="0"/>
          <w:sz w:val="24"/>
          <w:szCs w:val="24"/>
        </w:rPr>
        <w:t>200108</w:t>
      </w:r>
      <w:r>
        <w:rPr>
          <w:b w:val="0"/>
          <w:sz w:val="24"/>
          <w:szCs w:val="24"/>
        </w:rPr>
        <w:t>A</w:t>
      </w:r>
      <w:r w:rsidRPr="00740208">
        <w:rPr>
          <w:sz w:val="24"/>
          <w:szCs w:val="24"/>
        </w:rPr>
        <w:t>).</w:t>
      </w:r>
    </w:p>
    <w:p w14:paraId="097DD258" w14:textId="424B903A" w:rsidR="00C522AE" w:rsidRPr="00C62186" w:rsidRDefault="00C62186" w:rsidP="00C62186">
      <w:pPr>
        <w:pStyle w:val="CENTARI-12"/>
        <w:jc w:val="both"/>
        <w:rPr>
          <w:b w:val="0"/>
          <w:sz w:val="24"/>
          <w:szCs w:val="24"/>
        </w:rPr>
      </w:pPr>
      <w:r w:rsidRPr="00C62186">
        <w:rPr>
          <w:b w:val="0"/>
          <w:sz w:val="24"/>
          <w:szCs w:val="24"/>
        </w:rPr>
        <w:t>Chamado 213532 - Tecla de Atalho ESC</w:t>
      </w:r>
    </w:p>
    <w:p w14:paraId="67E8C81A" w14:textId="1CC4A35F" w:rsidR="00C62186" w:rsidRPr="00C62186" w:rsidRDefault="00C62186" w:rsidP="00C62186">
      <w:pPr>
        <w:pStyle w:val="CENTARI-12"/>
        <w:jc w:val="both"/>
        <w:rPr>
          <w:b w:val="0"/>
          <w:sz w:val="24"/>
          <w:szCs w:val="24"/>
        </w:rPr>
      </w:pPr>
      <w:r w:rsidRPr="00C62186">
        <w:rPr>
          <w:b w:val="0"/>
          <w:sz w:val="24"/>
          <w:szCs w:val="24"/>
        </w:rPr>
        <w:t>Chamado 215247 - Erro ao Abrir tela checagem de cartão</w:t>
      </w:r>
    </w:p>
    <w:p w14:paraId="7F398518" w14:textId="22BA9D9A" w:rsidR="005B412D" w:rsidRDefault="005B412D" w:rsidP="005B412D">
      <w:pPr>
        <w:pStyle w:val="CENTARI-12"/>
        <w:jc w:val="both"/>
        <w:rPr>
          <w:b w:val="0"/>
          <w:sz w:val="24"/>
          <w:szCs w:val="24"/>
        </w:rPr>
      </w:pPr>
    </w:p>
    <w:p w14:paraId="6C3CEE9D" w14:textId="789AFCC9" w:rsidR="00C522AE" w:rsidRDefault="00C522AE" w:rsidP="005B412D">
      <w:pPr>
        <w:pStyle w:val="CENTARI-12"/>
        <w:jc w:val="both"/>
        <w:rPr>
          <w:b w:val="0"/>
          <w:sz w:val="24"/>
          <w:szCs w:val="24"/>
        </w:rPr>
      </w:pPr>
    </w:p>
    <w:p w14:paraId="6CE09FAE" w14:textId="77777777" w:rsidR="00C522AE" w:rsidRDefault="00C522AE" w:rsidP="005B412D">
      <w:pPr>
        <w:pStyle w:val="CENTARI-12"/>
        <w:jc w:val="both"/>
        <w:rPr>
          <w:b w:val="0"/>
          <w:sz w:val="24"/>
          <w:szCs w:val="24"/>
        </w:rPr>
      </w:pPr>
    </w:p>
    <w:p w14:paraId="5CB3DF6E" w14:textId="77777777" w:rsidR="005B412D" w:rsidRPr="00E90423" w:rsidRDefault="005B412D" w:rsidP="005B412D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3D3E2A06" w14:textId="77777777" w:rsidR="005B412D" w:rsidRPr="00952FC9" w:rsidRDefault="005B412D" w:rsidP="00DF6CB2">
      <w:pPr>
        <w:pStyle w:val="CENTARI-12"/>
        <w:jc w:val="both"/>
        <w:rPr>
          <w:b w:val="0"/>
          <w:sz w:val="24"/>
          <w:szCs w:val="24"/>
        </w:rPr>
      </w:pP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341B17A6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0E670616" w14:textId="7D29D83D" w:rsidR="00BE5046" w:rsidRPr="00231BF6" w:rsidRDefault="00BE5046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>
        <w:rPr>
          <w:b w:val="0"/>
          <w:sz w:val="24"/>
          <w:szCs w:val="24"/>
        </w:rPr>
        <w:t>200102</w:t>
      </w:r>
      <w:r w:rsidRPr="00231BF6">
        <w:rPr>
          <w:b w:val="0"/>
          <w:sz w:val="24"/>
          <w:szCs w:val="24"/>
        </w:rPr>
        <w:t>A</w:t>
      </w:r>
    </w:p>
    <w:p w14:paraId="659E5F74" w14:textId="6D3DDCC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A6352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DE6BA1D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0A74FF" w:rsidRPr="008A6352">
        <w:rPr>
          <w:b w:val="0"/>
          <w:sz w:val="24"/>
          <w:szCs w:val="24"/>
        </w:rPr>
        <w:t>SATChecagemDeCartoes</w:t>
      </w:r>
      <w:r w:rsidR="00BE5046">
        <w:rPr>
          <w:b w:val="0"/>
          <w:sz w:val="24"/>
          <w:szCs w:val="24"/>
        </w:rPr>
        <w:t>.exe</w:t>
      </w:r>
      <w:r w:rsidR="000A74FF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680DF7D6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EB590B">
        <w:rPr>
          <w:b w:val="0"/>
          <w:sz w:val="24"/>
          <w:szCs w:val="24"/>
        </w:rPr>
        <w:t>200103</w:t>
      </w:r>
      <w:r w:rsidRPr="00231BF6">
        <w:rPr>
          <w:b w:val="0"/>
          <w:sz w:val="24"/>
          <w:szCs w:val="24"/>
        </w:rPr>
        <w:t>A</w:t>
      </w:r>
    </w:p>
    <w:p w14:paraId="164355A6" w14:textId="3CCECEC1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A6476C" w:rsidRPr="008A6352">
        <w:rPr>
          <w:b w:val="0"/>
          <w:sz w:val="24"/>
          <w:szCs w:val="24"/>
        </w:rPr>
        <w:t>SATChecagemDeCartoes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64DE89E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6476C">
        <w:rPr>
          <w:b w:val="0"/>
          <w:sz w:val="24"/>
          <w:szCs w:val="24"/>
        </w:rPr>
        <w:t xml:space="preserve"> </w:t>
      </w:r>
    </w:p>
    <w:p w14:paraId="47B94C87" w14:textId="308273CE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A6476C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157CCA6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Compilação: </w:t>
      </w:r>
      <w:r w:rsidR="00EB590B">
        <w:rPr>
          <w:b w:val="0"/>
          <w:sz w:val="24"/>
          <w:szCs w:val="24"/>
        </w:rPr>
        <w:t>200108</w:t>
      </w:r>
      <w:r w:rsidRPr="00231BF6">
        <w:rPr>
          <w:b w:val="0"/>
          <w:sz w:val="24"/>
          <w:szCs w:val="24"/>
        </w:rPr>
        <w:t>A</w:t>
      </w:r>
    </w:p>
    <w:p w14:paraId="4E752FCB" w14:textId="28CB50B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C7B80" w:rsidRPr="008A6352">
        <w:rPr>
          <w:b w:val="0"/>
          <w:sz w:val="24"/>
          <w:szCs w:val="24"/>
        </w:rPr>
        <w:t>SATChecagemDeCartoes</w:t>
      </w:r>
      <w:r w:rsidRPr="00231BF6">
        <w:rPr>
          <w:b w:val="0"/>
          <w:sz w:val="24"/>
          <w:szCs w:val="24"/>
        </w:rPr>
        <w:t>.exe.</w:t>
      </w:r>
      <w:r w:rsidR="00D8551B">
        <w:rPr>
          <w:b w:val="0"/>
          <w:sz w:val="24"/>
          <w:szCs w:val="24"/>
        </w:rPr>
        <w:t xml:space="preserve"> 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FEDFDC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D8551B" w:rsidRPr="008A6352">
        <w:rPr>
          <w:b w:val="0"/>
          <w:sz w:val="24"/>
          <w:szCs w:val="24"/>
        </w:rPr>
        <w:t>SATChecagemDeCartoes</w:t>
      </w:r>
      <w:r w:rsidR="00EB590B">
        <w:rPr>
          <w:b w:val="0"/>
          <w:sz w:val="24"/>
          <w:szCs w:val="24"/>
        </w:rPr>
        <w:t>.exe</w:t>
      </w:r>
      <w:r w:rsidR="00D8551B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9E9E419" w:rsid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1CE09490" w14:textId="77777777" w:rsidR="004627ED" w:rsidRPr="002B7069" w:rsidRDefault="004627ED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48800CA" w:rsidR="00F54F1B" w:rsidRPr="00231BF6" w:rsidRDefault="00601853" w:rsidP="00DF6CB2">
      <w:pPr>
        <w:pStyle w:val="CENTARI-12"/>
        <w:jc w:val="both"/>
        <w:rPr>
          <w:b w:val="0"/>
          <w:sz w:val="24"/>
          <w:szCs w:val="24"/>
        </w:rPr>
      </w:pPr>
      <w:r w:rsidRPr="008A6352">
        <w:rPr>
          <w:b w:val="0"/>
          <w:sz w:val="24"/>
          <w:szCs w:val="24"/>
        </w:rPr>
        <w:t>SATChecagemDeCartoes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1EE30C9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F079D0">
        <w:rPr>
          <w:b w:val="0"/>
          <w:sz w:val="24"/>
          <w:szCs w:val="24"/>
        </w:rPr>
        <w:t>Cart</w:t>
      </w:r>
      <w:r w:rsidR="00E561F8">
        <w:rPr>
          <w:b w:val="0"/>
          <w:sz w:val="24"/>
          <w:szCs w:val="24"/>
        </w:rPr>
        <w:t>ões</w:t>
      </w:r>
    </w:p>
    <w:p w14:paraId="03FD221C" w14:textId="322197F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6B0A44" w:rsidRPr="008A6352">
        <w:rPr>
          <w:b w:val="0"/>
          <w:sz w:val="24"/>
          <w:szCs w:val="24"/>
        </w:rPr>
        <w:t>Checagem</w:t>
      </w:r>
      <w:r w:rsidR="006B0A44">
        <w:rPr>
          <w:b w:val="0"/>
          <w:sz w:val="24"/>
          <w:szCs w:val="24"/>
        </w:rPr>
        <w:t xml:space="preserve"> </w:t>
      </w:r>
      <w:r w:rsidR="006B0A44" w:rsidRPr="008A6352">
        <w:rPr>
          <w:b w:val="0"/>
          <w:sz w:val="24"/>
          <w:szCs w:val="24"/>
        </w:rPr>
        <w:t>De</w:t>
      </w:r>
      <w:r w:rsidR="006B0A44">
        <w:rPr>
          <w:b w:val="0"/>
          <w:sz w:val="24"/>
          <w:szCs w:val="24"/>
        </w:rPr>
        <w:t xml:space="preserve"> </w:t>
      </w:r>
      <w:r w:rsidR="00EF4C23" w:rsidRPr="008A6352">
        <w:rPr>
          <w:b w:val="0"/>
          <w:sz w:val="24"/>
          <w:szCs w:val="24"/>
        </w:rPr>
        <w:t>Cartões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542F96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D8551B" w:rsidRPr="008A6352">
        <w:rPr>
          <w:b w:val="0"/>
          <w:sz w:val="24"/>
          <w:szCs w:val="24"/>
        </w:rPr>
        <w:t>SATChecagemDeCartoes</w:t>
      </w:r>
      <w:r w:rsidR="004627ED">
        <w:rPr>
          <w:b w:val="0"/>
          <w:sz w:val="24"/>
          <w:szCs w:val="24"/>
        </w:rPr>
        <w:t>.exe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203BED5D" w14:textId="256214F2" w:rsidR="00676650" w:rsidRPr="009654B8" w:rsidRDefault="007B7A87" w:rsidP="009654B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07D40089" w14:textId="060234DA" w:rsidR="00E01D6B" w:rsidRDefault="002D12E2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Checagem de Cartões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3239C95" w14:textId="17643458" w:rsidR="007C2CD3" w:rsidRPr="009361E4" w:rsidRDefault="00B025CF" w:rsidP="00EC6467">
      <w:pPr>
        <w:pStyle w:val="CENTARI-12"/>
        <w:jc w:val="left"/>
        <w:rPr>
          <w:color w:val="00B0F0"/>
          <w:sz w:val="24"/>
          <w:szCs w:val="28"/>
        </w:rPr>
      </w:pPr>
      <w:r>
        <w:rPr>
          <w:szCs w:val="24"/>
        </w:rPr>
        <w:t xml:space="preserve"> </w:t>
      </w:r>
    </w:p>
    <w:p w14:paraId="6882481F" w14:textId="7AB78D45" w:rsidR="006B1B4E" w:rsidRPr="008E7076" w:rsidRDefault="00910DEE" w:rsidP="001F001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Inserir </w:t>
      </w:r>
      <w:r w:rsidR="00FD105F">
        <w:rPr>
          <w:sz w:val="24"/>
          <w:szCs w:val="24"/>
        </w:rPr>
        <w:t>Cartão</w:t>
      </w:r>
      <w:r>
        <w:rPr>
          <w:sz w:val="24"/>
          <w:szCs w:val="24"/>
        </w:rPr>
        <w:t xml:space="preserve"> </w:t>
      </w:r>
      <w:r w:rsidR="00B432E8">
        <w:rPr>
          <w:sz w:val="24"/>
          <w:szCs w:val="24"/>
        </w:rPr>
        <w:t>V</w:t>
      </w:r>
      <w:r>
        <w:rPr>
          <w:sz w:val="24"/>
          <w:szCs w:val="24"/>
        </w:rPr>
        <w:t>alid</w:t>
      </w:r>
      <w:r w:rsidR="004761A3">
        <w:rPr>
          <w:sz w:val="24"/>
          <w:szCs w:val="24"/>
        </w:rPr>
        <w:t>o</w:t>
      </w:r>
    </w:p>
    <w:p w14:paraId="2B098BC5" w14:textId="1D198BBA" w:rsidR="0069743E" w:rsidRPr="00C82380" w:rsidRDefault="002522B5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em Parâmetros do Sistema</w:t>
      </w:r>
      <w:r w:rsidR="00561EC6">
        <w:rPr>
          <w:b w:val="0"/>
          <w:sz w:val="24"/>
          <w:szCs w:val="24"/>
        </w:rPr>
        <w:t xml:space="preserve">, aba – Ocupação e marque o checkbox “Cartões”. Depois escolha um cliente e insere o </w:t>
      </w:r>
      <w:r w:rsidR="0053338F">
        <w:rPr>
          <w:b w:val="0"/>
          <w:sz w:val="24"/>
          <w:szCs w:val="24"/>
        </w:rPr>
        <w:t>número</w:t>
      </w:r>
      <w:r w:rsidR="00561EC6">
        <w:rPr>
          <w:b w:val="0"/>
          <w:sz w:val="24"/>
          <w:szCs w:val="24"/>
        </w:rPr>
        <w:t xml:space="preserve"> do </w:t>
      </w:r>
      <w:r w:rsidR="0053338F">
        <w:rPr>
          <w:b w:val="0"/>
          <w:sz w:val="24"/>
          <w:szCs w:val="24"/>
        </w:rPr>
        <w:t>c</w:t>
      </w:r>
      <w:r w:rsidR="00561EC6">
        <w:rPr>
          <w:b w:val="0"/>
          <w:sz w:val="24"/>
          <w:szCs w:val="24"/>
        </w:rPr>
        <w:t>artão</w:t>
      </w:r>
      <w:r w:rsidR="006727E6">
        <w:rPr>
          <w:b w:val="0"/>
          <w:sz w:val="24"/>
          <w:szCs w:val="24"/>
        </w:rPr>
        <w:t xml:space="preserve">, logo em seguida </w:t>
      </w:r>
      <w:r w:rsidR="00280458">
        <w:rPr>
          <w:b w:val="0"/>
          <w:sz w:val="24"/>
          <w:szCs w:val="24"/>
        </w:rPr>
        <w:t xml:space="preserve">insere um pedido e efetue o pagamento, e por </w:t>
      </w:r>
      <w:r w:rsidR="008A1EB0">
        <w:rPr>
          <w:b w:val="0"/>
          <w:sz w:val="24"/>
          <w:szCs w:val="24"/>
        </w:rPr>
        <w:t>último</w:t>
      </w:r>
      <w:r w:rsidR="00280458">
        <w:rPr>
          <w:b w:val="0"/>
          <w:sz w:val="24"/>
          <w:szCs w:val="24"/>
        </w:rPr>
        <w:t xml:space="preserve"> vá em Checagem de Cartões e digite o número do cartão.</w:t>
      </w:r>
    </w:p>
    <w:p w14:paraId="6D548977" w14:textId="53D46259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 xml:space="preserve">Deverá </w:t>
      </w:r>
      <w:r w:rsidR="00280458">
        <w:rPr>
          <w:b w:val="0"/>
          <w:sz w:val="24"/>
          <w:szCs w:val="24"/>
        </w:rPr>
        <w:t>mostrar uma mensagem de “OK”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3EA622CA" w:rsidR="00002EA6" w:rsidRDefault="00910DEE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910DEE">
        <w:rPr>
          <w:sz w:val="24"/>
          <w:szCs w:val="24"/>
        </w:rPr>
        <w:t xml:space="preserve">Inserir </w:t>
      </w:r>
      <w:r w:rsidR="004761A3">
        <w:rPr>
          <w:sz w:val="24"/>
          <w:szCs w:val="24"/>
        </w:rPr>
        <w:t xml:space="preserve">Cartão </w:t>
      </w:r>
      <w:r w:rsidRPr="00910DEE">
        <w:rPr>
          <w:sz w:val="24"/>
          <w:szCs w:val="24"/>
        </w:rPr>
        <w:t>Invalid</w:t>
      </w:r>
      <w:r w:rsidR="004761A3">
        <w:rPr>
          <w:sz w:val="24"/>
          <w:szCs w:val="24"/>
        </w:rPr>
        <w:t>o</w:t>
      </w:r>
    </w:p>
    <w:p w14:paraId="1B70F5F6" w14:textId="163BE000" w:rsidR="00603E7F" w:rsidRPr="00C82380" w:rsidRDefault="00603E7F" w:rsidP="00603E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em Parâmetros do Sistema, aba – Ocupação e marque o checkbox “Cartões”. Depois escolha um cliente e insere o número do cartão, logo em seguida insere um pedido </w:t>
      </w:r>
      <w:r w:rsidR="00071105">
        <w:rPr>
          <w:b w:val="0"/>
          <w:sz w:val="24"/>
          <w:szCs w:val="24"/>
        </w:rPr>
        <w:t>e não efetue o pagamento</w:t>
      </w:r>
      <w:r>
        <w:rPr>
          <w:b w:val="0"/>
          <w:sz w:val="24"/>
          <w:szCs w:val="24"/>
        </w:rPr>
        <w:t>, e por último vá em Checagem de Cartões e digite o número do cartão.</w:t>
      </w:r>
    </w:p>
    <w:p w14:paraId="5798AA0B" w14:textId="250F3CDF" w:rsidR="00603E7F" w:rsidRDefault="00603E7F" w:rsidP="00603E7F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mostrar uma mensagem de “</w:t>
      </w:r>
      <w:r w:rsidR="00E55A88">
        <w:rPr>
          <w:b w:val="0"/>
          <w:sz w:val="24"/>
          <w:szCs w:val="24"/>
        </w:rPr>
        <w:t>EM ABERTO</w:t>
      </w:r>
      <w:r>
        <w:rPr>
          <w:b w:val="0"/>
          <w:sz w:val="24"/>
          <w:szCs w:val="24"/>
        </w:rPr>
        <w:t>”</w:t>
      </w:r>
    </w:p>
    <w:p w14:paraId="133961FE" w14:textId="77777777" w:rsidR="00603E7F" w:rsidRDefault="00603E7F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13A52398" w:rsidR="00F347EE" w:rsidRPr="00231BF6" w:rsidRDefault="0091628C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Júlio Lima</w:t>
      </w:r>
      <w:bookmarkStart w:id="0" w:name="_GoBack"/>
      <w:bookmarkEnd w:id="0"/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35142"/>
    <w:rsid w:val="00043B0D"/>
    <w:rsid w:val="00043C91"/>
    <w:rsid w:val="00046947"/>
    <w:rsid w:val="00055CE4"/>
    <w:rsid w:val="00056232"/>
    <w:rsid w:val="00056EEC"/>
    <w:rsid w:val="000574F4"/>
    <w:rsid w:val="00066326"/>
    <w:rsid w:val="00070EB6"/>
    <w:rsid w:val="00071105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56A"/>
    <w:rsid w:val="00095788"/>
    <w:rsid w:val="00095B4A"/>
    <w:rsid w:val="000A2407"/>
    <w:rsid w:val="000A6DD3"/>
    <w:rsid w:val="000A74FF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4BE"/>
    <w:rsid w:val="001B4ED5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2B5"/>
    <w:rsid w:val="002523AF"/>
    <w:rsid w:val="00253AFC"/>
    <w:rsid w:val="00256D46"/>
    <w:rsid w:val="002647D9"/>
    <w:rsid w:val="00265884"/>
    <w:rsid w:val="00271C7B"/>
    <w:rsid w:val="0027538F"/>
    <w:rsid w:val="00275F14"/>
    <w:rsid w:val="00277586"/>
    <w:rsid w:val="00280458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12E2"/>
    <w:rsid w:val="002D4422"/>
    <w:rsid w:val="002D5953"/>
    <w:rsid w:val="002E40A0"/>
    <w:rsid w:val="002E6AF8"/>
    <w:rsid w:val="002E77FA"/>
    <w:rsid w:val="002F0186"/>
    <w:rsid w:val="002F0A61"/>
    <w:rsid w:val="002F0BFB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142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27ED"/>
    <w:rsid w:val="00464D04"/>
    <w:rsid w:val="004665AC"/>
    <w:rsid w:val="00467941"/>
    <w:rsid w:val="00470165"/>
    <w:rsid w:val="004761A3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C3460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3338F"/>
    <w:rsid w:val="00544AF2"/>
    <w:rsid w:val="005507A4"/>
    <w:rsid w:val="00553991"/>
    <w:rsid w:val="00553C9D"/>
    <w:rsid w:val="005541AC"/>
    <w:rsid w:val="0055525A"/>
    <w:rsid w:val="00557066"/>
    <w:rsid w:val="0056027C"/>
    <w:rsid w:val="00561EC6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3A35"/>
    <w:rsid w:val="005B412D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1853"/>
    <w:rsid w:val="0060217C"/>
    <w:rsid w:val="00603E7F"/>
    <w:rsid w:val="00604B3F"/>
    <w:rsid w:val="00610650"/>
    <w:rsid w:val="00612D3C"/>
    <w:rsid w:val="006158D7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7E6"/>
    <w:rsid w:val="00672D42"/>
    <w:rsid w:val="006748D9"/>
    <w:rsid w:val="00676650"/>
    <w:rsid w:val="00677782"/>
    <w:rsid w:val="006807C0"/>
    <w:rsid w:val="00680E82"/>
    <w:rsid w:val="0068299B"/>
    <w:rsid w:val="00684388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0A44"/>
    <w:rsid w:val="006B1B4E"/>
    <w:rsid w:val="006B2897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45A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5B56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1EB0"/>
    <w:rsid w:val="008A2011"/>
    <w:rsid w:val="008A391D"/>
    <w:rsid w:val="008A6352"/>
    <w:rsid w:val="008B2046"/>
    <w:rsid w:val="008B4013"/>
    <w:rsid w:val="008B4888"/>
    <w:rsid w:val="008B4DA9"/>
    <w:rsid w:val="008B6B96"/>
    <w:rsid w:val="008C5CFF"/>
    <w:rsid w:val="008C7B80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0DEE"/>
    <w:rsid w:val="00915C03"/>
    <w:rsid w:val="0091628C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2FC9"/>
    <w:rsid w:val="00955E94"/>
    <w:rsid w:val="009571EC"/>
    <w:rsid w:val="009608C9"/>
    <w:rsid w:val="009640A0"/>
    <w:rsid w:val="009654B8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76C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49F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3226"/>
    <w:rsid w:val="00B24390"/>
    <w:rsid w:val="00B34C38"/>
    <w:rsid w:val="00B3775F"/>
    <w:rsid w:val="00B432E8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5046"/>
    <w:rsid w:val="00BE6E83"/>
    <w:rsid w:val="00BF199B"/>
    <w:rsid w:val="00C01550"/>
    <w:rsid w:val="00C07A7F"/>
    <w:rsid w:val="00C12083"/>
    <w:rsid w:val="00C1228D"/>
    <w:rsid w:val="00C12982"/>
    <w:rsid w:val="00C14D76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22AE"/>
    <w:rsid w:val="00C53951"/>
    <w:rsid w:val="00C57D66"/>
    <w:rsid w:val="00C6218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1C5"/>
    <w:rsid w:val="00D764AB"/>
    <w:rsid w:val="00D801BC"/>
    <w:rsid w:val="00D8166C"/>
    <w:rsid w:val="00D8551B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2489B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5A88"/>
    <w:rsid w:val="00E5615B"/>
    <w:rsid w:val="00E561F8"/>
    <w:rsid w:val="00E57D5A"/>
    <w:rsid w:val="00E61B7F"/>
    <w:rsid w:val="00E6250B"/>
    <w:rsid w:val="00E62F77"/>
    <w:rsid w:val="00E62F88"/>
    <w:rsid w:val="00E6379E"/>
    <w:rsid w:val="00E65810"/>
    <w:rsid w:val="00E661BA"/>
    <w:rsid w:val="00E70972"/>
    <w:rsid w:val="00E71ECE"/>
    <w:rsid w:val="00E731A7"/>
    <w:rsid w:val="00E82762"/>
    <w:rsid w:val="00E83E94"/>
    <w:rsid w:val="00E953A2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90B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4C23"/>
    <w:rsid w:val="00EF66D5"/>
    <w:rsid w:val="00EF6799"/>
    <w:rsid w:val="00EF7215"/>
    <w:rsid w:val="00F0068B"/>
    <w:rsid w:val="00F00CDD"/>
    <w:rsid w:val="00F0207E"/>
    <w:rsid w:val="00F079D0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8CE"/>
    <w:rsid w:val="00FC5FCF"/>
    <w:rsid w:val="00FC7EA4"/>
    <w:rsid w:val="00FD105F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E65BE-4525-440B-A6CF-D740DB57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13985</TotalTime>
  <Pages>4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531</cp:revision>
  <dcterms:created xsi:type="dcterms:W3CDTF">2016-04-12T18:50:00Z</dcterms:created>
  <dcterms:modified xsi:type="dcterms:W3CDTF">2020-01-08T18:01:00Z</dcterms:modified>
</cp:coreProperties>
</file>