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25AC830B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DD4EB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2205</w:t>
      </w:r>
      <w:r w:rsidR="000A087A">
        <w:rPr>
          <w:rFonts w:asciiTheme="minorHAnsi" w:hAnsiTheme="minorHAnsi" w:cstheme="minorHAnsi"/>
          <w:bCs/>
          <w:color w:val="auto"/>
          <w:sz w:val="24"/>
          <w:szCs w:val="24"/>
        </w:rPr>
        <w:t>30</w:t>
      </w:r>
      <w:r w:rsidR="00906434">
        <w:rPr>
          <w:rFonts w:asciiTheme="minorHAnsi" w:hAnsiTheme="minorHAnsi" w:cstheme="minorHAnsi"/>
          <w:bCs/>
          <w:color w:val="auto"/>
          <w:sz w:val="24"/>
          <w:szCs w:val="24"/>
        </w:rPr>
        <w:t>G</w:t>
      </w:r>
    </w:p>
    <w:p w14:paraId="2ECA5B5C" w14:textId="7F2D8C58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C3537" w:rsidRPr="00D739AD">
        <w:rPr>
          <w:rFonts w:asciiTheme="minorHAnsi" w:hAnsiTheme="minorHAnsi" w:cstheme="minorHAnsi"/>
          <w:sz w:val="24"/>
          <w:szCs w:val="24"/>
        </w:rPr>
        <w:t>Larisa Matos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67802169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Homologado por: Larisa Matos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1C32C1C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Realizado por: Larisa Matos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0ECB98C0" w14:textId="44063803" w:rsidR="00D90035" w:rsidRPr="00D739AD" w:rsidRDefault="00D9003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0778BA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906434">
        <w:rPr>
          <w:rFonts w:asciiTheme="minorHAnsi" w:hAnsiTheme="minorHAnsi" w:cstheme="minorHAnsi"/>
          <w:bCs/>
          <w:color w:val="auto"/>
          <w:sz w:val="24"/>
          <w:szCs w:val="24"/>
        </w:rPr>
        <w:t>F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&gt; </w:t>
      </w:r>
      <w:r w:rsidR="00614AC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906434">
        <w:rPr>
          <w:rFonts w:asciiTheme="minorHAnsi" w:hAnsiTheme="minorHAnsi" w:cstheme="minorHAnsi"/>
          <w:bCs/>
          <w:color w:val="auto"/>
          <w:sz w:val="24"/>
          <w:szCs w:val="24"/>
        </w:rPr>
        <w:t>G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43C497DD" w14:textId="4619E5E6" w:rsidR="00FF324C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06434">
        <w:rPr>
          <w:rFonts w:asciiTheme="minorHAnsi" w:hAnsiTheme="minorHAnsi" w:cstheme="minorHAnsi"/>
          <w:b w:val="0"/>
          <w:color w:val="auto"/>
          <w:sz w:val="24"/>
          <w:szCs w:val="24"/>
        </w:rPr>
        <w:t>Chamado: 244592 – Erro forma de pagamento convenio</w:t>
      </w:r>
    </w:p>
    <w:p w14:paraId="6A9583AA" w14:textId="77777777" w:rsidR="00906434" w:rsidRPr="00440A6A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Obs. 2. Somente e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62F7F4A7" w:rsidR="00BF6503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D718C99" w14:textId="682BB2EE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36CA6AE" w14:textId="4753B25A" w:rsidR="0023648C" w:rsidRPr="00D739AD" w:rsidRDefault="0023648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Trocar loja</w:t>
      </w:r>
    </w:p>
    <w:p w14:paraId="5A435340" w14:textId="47762D2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>
        <w:rPr>
          <w:rFonts w:asciiTheme="minorHAnsi" w:hAnsiTheme="minorHAnsi" w:cstheme="minorHAnsi"/>
          <w:b w:val="0"/>
          <w:sz w:val="24"/>
          <w:szCs w:val="24"/>
        </w:rPr>
        <w:t>Loja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3DDA99F" w14:textId="0D63B5F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a loja diferente e finalizar a venda. </w:t>
      </w:r>
    </w:p>
    <w:p w14:paraId="49C11DC4" w14:textId="48CBF095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>
        <w:rPr>
          <w:rFonts w:asciiTheme="minorHAnsi" w:hAnsiTheme="minorHAnsi" w:cstheme="minorHAnsi"/>
          <w:b w:val="0"/>
          <w:sz w:val="24"/>
          <w:szCs w:val="24"/>
        </w:rPr>
        <w:t>A venda deverá ser finalizada na loja correta e a NFC-e / NF-e deverá ser emitida corretamente. (Verificar se NFC-e e NF-e)</w:t>
      </w:r>
    </w:p>
    <w:p w14:paraId="109FBC5A" w14:textId="6C08262D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</w:p>
    <w:p w14:paraId="5B097B7F" w14:textId="0F40B70C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5D396D3" w14:textId="77777777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7C3D22" w14:textId="77777777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A71D82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CB13ECC" w14:textId="77777777" w:rsidR="00F97698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23648C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ira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no botão “Inserir Histórico”, inclua o conteúdo que desejar, e logo após de .</w:t>
      </w:r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Vá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detalhados ,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 Para realizar o teste deve se Feito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46C632FB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 xml:space="preserve">Ao reimprimir não deve aumentar a quantidade de notas. </w:t>
      </w:r>
    </w:p>
    <w:bookmarkEnd w:id="7"/>
    <w:p w14:paraId="212114FE" w14:textId="3CE560FA" w:rsidR="00556191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35DE877C" w:rsidR="00A6566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006522" w14:textId="6B348EF5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A5D4364" w14:textId="456274A1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será Alterado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e Alterado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mensagem :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“ Certificado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produto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Obs: Testes com o sincronia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drawing>
          <wp:inline distT="0" distB="0" distL="0" distR="0" wp14:anchorId="4FF67F52" wp14:editId="33742AB6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>e aparece a mensagem Consumo indevido. Quando essa mensagem aparecer o sincronia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o sincronia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863CA0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BA9E" w14:textId="77777777" w:rsidR="00BE06C1" w:rsidRDefault="00BE06C1">
      <w:r>
        <w:separator/>
      </w:r>
    </w:p>
  </w:endnote>
  <w:endnote w:type="continuationSeparator" w:id="0">
    <w:p w14:paraId="13755459" w14:textId="77777777" w:rsidR="00BE06C1" w:rsidRDefault="00BE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FDC6" w14:textId="77777777" w:rsidR="00BE06C1" w:rsidRDefault="00BE06C1">
      <w:r>
        <w:separator/>
      </w:r>
    </w:p>
  </w:footnote>
  <w:footnote w:type="continuationSeparator" w:id="0">
    <w:p w14:paraId="798E2A44" w14:textId="77777777" w:rsidR="00BE06C1" w:rsidRDefault="00BE0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B3B0D6C4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F5414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3"/>
  </w:num>
  <w:num w:numId="6" w16cid:durableId="1276475083">
    <w:abstractNumId w:val="32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6"/>
  </w:num>
  <w:num w:numId="14" w16cid:durableId="213734197">
    <w:abstractNumId w:val="34"/>
  </w:num>
  <w:num w:numId="15" w16cid:durableId="1560481255">
    <w:abstractNumId w:val="13"/>
  </w:num>
  <w:num w:numId="16" w16cid:durableId="1514492615">
    <w:abstractNumId w:val="35"/>
  </w:num>
  <w:num w:numId="17" w16cid:durableId="1314987744">
    <w:abstractNumId w:val="36"/>
  </w:num>
  <w:num w:numId="18" w16cid:durableId="23406246">
    <w:abstractNumId w:val="28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30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5"/>
  </w:num>
  <w:num w:numId="28" w16cid:durableId="391318880">
    <w:abstractNumId w:val="23"/>
  </w:num>
  <w:num w:numId="29" w16cid:durableId="2072075765">
    <w:abstractNumId w:val="31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9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7"/>
  </w:num>
  <w:num w:numId="37" w16cid:durableId="954095605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48C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07F47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AC3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434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795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0D59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/>
    <o:shapelayout v:ext="edit">
      <o:idmap v:ext="edit" data="1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18608</TotalTime>
  <Pages>51</Pages>
  <Words>14702</Words>
  <Characters>79393</Characters>
  <Application>Microsoft Office Word</Application>
  <DocSecurity>0</DocSecurity>
  <Lines>661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Teste</cp:lastModifiedBy>
  <cp:revision>92</cp:revision>
  <cp:lastPrinted>2015-04-28T20:24:00Z</cp:lastPrinted>
  <dcterms:created xsi:type="dcterms:W3CDTF">2021-12-24T14:10:00Z</dcterms:created>
  <dcterms:modified xsi:type="dcterms:W3CDTF">2022-12-27T20:47:00Z</dcterms:modified>
</cp:coreProperties>
</file>