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910794C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9762E">
        <w:rPr>
          <w:sz w:val="24"/>
          <w:szCs w:val="24"/>
        </w:rPr>
        <w:t>SATPesquisaInterativa</w:t>
      </w:r>
    </w:p>
    <w:p w14:paraId="2A433F45" w14:textId="0CDD496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8111F9">
        <w:rPr>
          <w:b w:val="0"/>
          <w:sz w:val="24"/>
          <w:szCs w:val="24"/>
        </w:rPr>
        <w:t>202</w:t>
      </w:r>
      <w:r w:rsidR="00055271">
        <w:rPr>
          <w:b w:val="0"/>
          <w:sz w:val="24"/>
          <w:szCs w:val="24"/>
        </w:rPr>
        <w:t>2</w:t>
      </w:r>
    </w:p>
    <w:p w14:paraId="70DEF808" w14:textId="7337359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111F9">
        <w:rPr>
          <w:b w:val="0"/>
          <w:sz w:val="24"/>
          <w:szCs w:val="24"/>
        </w:rPr>
        <w:t>2</w:t>
      </w:r>
      <w:r w:rsidR="00055271">
        <w:rPr>
          <w:b w:val="0"/>
          <w:sz w:val="24"/>
          <w:szCs w:val="24"/>
        </w:rPr>
        <w:t>20412A</w:t>
      </w:r>
    </w:p>
    <w:p w14:paraId="514948E5" w14:textId="1B31F781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055271">
        <w:rPr>
          <w:b w:val="0"/>
          <w:sz w:val="24"/>
          <w:szCs w:val="24"/>
        </w:rPr>
        <w:t xml:space="preserve">Larisa Matos </w:t>
      </w:r>
      <w:r w:rsidR="008111F9">
        <w:rPr>
          <w:b w:val="0"/>
          <w:sz w:val="24"/>
          <w:szCs w:val="24"/>
        </w:rPr>
        <w:tab/>
      </w:r>
    </w:p>
    <w:p w14:paraId="4A7396DA" w14:textId="239B68F1" w:rsidR="00C1228D" w:rsidRDefault="009305F0" w:rsidP="00DF6CB2">
      <w:pPr>
        <w:pStyle w:val="CENTARI-12"/>
        <w:jc w:val="both"/>
        <w:rPr>
          <w:b w:val="0"/>
          <w:sz w:val="24"/>
          <w:szCs w:val="24"/>
        </w:rPr>
      </w:pPr>
      <w:r w:rsidRPr="009305F0">
        <w:rPr>
          <w:bCs/>
          <w:sz w:val="24"/>
          <w:szCs w:val="24"/>
        </w:rPr>
        <w:t>TestComplete:</w:t>
      </w: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24A77780" w:rsidR="00055271" w:rsidRDefault="002D0C8C" w:rsidP="00055271">
      <w:pPr>
        <w:pStyle w:val="CENTARI-12"/>
        <w:jc w:val="both"/>
        <w:rPr>
          <w:b w:val="0"/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</w:p>
    <w:p w14:paraId="41E53C13" w14:textId="6924CDC2" w:rsidR="00873ACF" w:rsidRDefault="00873ACF" w:rsidP="00F9561D">
      <w:pPr>
        <w:pStyle w:val="CENTARI-12"/>
        <w:jc w:val="both"/>
        <w:rPr>
          <w:b w:val="0"/>
          <w:sz w:val="24"/>
          <w:szCs w:val="24"/>
        </w:rPr>
      </w:pPr>
    </w:p>
    <w:p w14:paraId="003DF7E6" w14:textId="77777777" w:rsidR="00873ACF" w:rsidRDefault="00873ACF" w:rsidP="002D0C8C">
      <w:pPr>
        <w:pStyle w:val="CENTARI-12"/>
        <w:jc w:val="both"/>
        <w:rPr>
          <w:sz w:val="24"/>
          <w:szCs w:val="24"/>
        </w:rPr>
      </w:pPr>
    </w:p>
    <w:p w14:paraId="56B1C76E" w14:textId="149DAE8C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251652A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</w:t>
      </w:r>
      <w:r w:rsidR="00F9561D">
        <w:rPr>
          <w:b w:val="0"/>
          <w:sz w:val="24"/>
          <w:szCs w:val="24"/>
        </w:rPr>
        <w:t>PesquisaInterativa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092B59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19696C34" w14:textId="7DEA561B" w:rsidR="00F9561D" w:rsidRPr="00F9561D" w:rsidRDefault="00F9561D" w:rsidP="00DF6CB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Utilitários &gt; Pesquisa de Satisfação</w:t>
      </w:r>
    </w:p>
    <w:p w14:paraId="0A3FFFC7" w14:textId="5F13E5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6EF2B9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9561D" w:rsidRPr="00465644">
        <w:rPr>
          <w:b w:val="0"/>
          <w:sz w:val="24"/>
          <w:szCs w:val="24"/>
        </w:rPr>
        <w:t>SAT</w:t>
      </w:r>
      <w:r w:rsidR="00F9561D">
        <w:rPr>
          <w:b w:val="0"/>
          <w:sz w:val="24"/>
          <w:szCs w:val="24"/>
        </w:rPr>
        <w:t>PesquisaInterativa</w:t>
      </w:r>
      <w:r w:rsidR="00465644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3918A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5CF27FC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55FEA" w:rsidRPr="00465644">
        <w:rPr>
          <w:b w:val="0"/>
          <w:sz w:val="24"/>
          <w:szCs w:val="24"/>
        </w:rPr>
        <w:t>SAT</w:t>
      </w:r>
      <w:r w:rsidR="00555FEA">
        <w:rPr>
          <w:b w:val="0"/>
          <w:sz w:val="24"/>
          <w:szCs w:val="24"/>
        </w:rPr>
        <w:t>PesquisaInterativa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F7C867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555FEA" w:rsidRPr="00465644">
        <w:rPr>
          <w:b w:val="0"/>
          <w:sz w:val="24"/>
          <w:szCs w:val="24"/>
        </w:rPr>
        <w:t>SAT</w:t>
      </w:r>
      <w:r w:rsidR="00555FEA">
        <w:rPr>
          <w:b w:val="0"/>
          <w:sz w:val="24"/>
          <w:szCs w:val="24"/>
        </w:rPr>
        <w:t xml:space="preserve">PesquisaInterativa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D152D4C" w14:textId="00E8391D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ED5D" w14:textId="03B6BF18" w:rsidR="00676650" w:rsidRDefault="00555FE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Pesquisa de Satisfação</w:t>
      </w:r>
    </w:p>
    <w:p w14:paraId="2208B6AA" w14:textId="77777777" w:rsidR="00E21A96" w:rsidRDefault="00E21A9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6A9F80EC" w:rsidR="00002EA6" w:rsidRPr="00555FEA" w:rsidRDefault="00555FEA" w:rsidP="00E21A9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Abertura do modulo</w:t>
      </w:r>
    </w:p>
    <w:p w14:paraId="0421C118" w14:textId="71D6416C" w:rsidR="00555FEA" w:rsidRPr="00555FEA" w:rsidRDefault="00555FEA" w:rsidP="00555FEA">
      <w:pPr>
        <w:pStyle w:val="CENTARI-12"/>
        <w:jc w:val="left"/>
        <w:rPr>
          <w:b w:val="0"/>
          <w:bCs/>
          <w:szCs w:val="24"/>
        </w:rPr>
      </w:pPr>
      <w:r>
        <w:rPr>
          <w:b w:val="0"/>
          <w:bCs/>
          <w:sz w:val="24"/>
          <w:szCs w:val="24"/>
        </w:rPr>
        <w:t>“Abrir em Utilitários &gt; Pesquisa de Satisfação””</w:t>
      </w:r>
    </w:p>
    <w:p w14:paraId="1353DA73" w14:textId="0E7EAB1F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</w:t>
      </w:r>
      <w:r w:rsidR="00555FEA">
        <w:rPr>
          <w:b w:val="0"/>
          <w:sz w:val="24"/>
          <w:szCs w:val="24"/>
        </w:rPr>
        <w:t>abrir com formulário “Digite a Data”</w:t>
      </w:r>
    </w:p>
    <w:p w14:paraId="0FB34656" w14:textId="2DE14C55" w:rsidR="00002EA6" w:rsidRPr="00055271" w:rsidRDefault="00055271" w:rsidP="00BD2514">
      <w:pPr>
        <w:pStyle w:val="CENTARI-12"/>
        <w:jc w:val="both"/>
        <w:rPr>
          <w:bCs/>
          <w:sz w:val="24"/>
          <w:szCs w:val="24"/>
        </w:rPr>
      </w:pPr>
      <w:r w:rsidRPr="00055271">
        <w:rPr>
          <w:bCs/>
          <w:sz w:val="24"/>
          <w:szCs w:val="24"/>
        </w:rPr>
        <w:t xml:space="preserve">VCL: </w:t>
      </w:r>
      <w:r w:rsidRPr="00055271">
        <w:rPr>
          <w:bCs/>
          <w:color w:val="00B050"/>
          <w:sz w:val="24"/>
          <w:szCs w:val="24"/>
        </w:rPr>
        <w:t xml:space="preserve">OK </w:t>
      </w: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731CAC0" w:rsidR="00236C18" w:rsidRPr="00E21A96" w:rsidRDefault="00555FEA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 Cancelar</w:t>
      </w:r>
    </w:p>
    <w:p w14:paraId="623049DD" w14:textId="696FD144" w:rsidR="00236C18" w:rsidRPr="00226F3A" w:rsidRDefault="00555FE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Dialog “Digite a Data” – Pressione o botão Cancelar</w:t>
      </w:r>
    </w:p>
    <w:p w14:paraId="71F73115" w14:textId="1F797F80" w:rsidR="00F151BC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D3934">
        <w:rPr>
          <w:b w:val="0"/>
          <w:sz w:val="24"/>
          <w:szCs w:val="24"/>
        </w:rPr>
        <w:t xml:space="preserve"> </w:t>
      </w:r>
      <w:r w:rsidR="00555FEA">
        <w:rPr>
          <w:b w:val="0"/>
          <w:sz w:val="24"/>
          <w:szCs w:val="24"/>
        </w:rPr>
        <w:t>Deverá fechar a Dialog “Digite a Data” e manter o formulário Pesquisa Interativa aberto</w:t>
      </w:r>
    </w:p>
    <w:p w14:paraId="5E29AE5E" w14:textId="77C87BEF" w:rsidR="00F151BC" w:rsidRDefault="00055271" w:rsidP="00BD2514">
      <w:pPr>
        <w:pStyle w:val="CENTARI-12"/>
        <w:jc w:val="both"/>
        <w:rPr>
          <w:b w:val="0"/>
          <w:sz w:val="24"/>
          <w:szCs w:val="24"/>
        </w:rPr>
      </w:pPr>
      <w:r w:rsidRPr="00055271">
        <w:rPr>
          <w:bCs/>
          <w:sz w:val="24"/>
          <w:szCs w:val="24"/>
        </w:rPr>
        <w:t xml:space="preserve">VCL: </w:t>
      </w:r>
      <w:r w:rsidRPr="00055271">
        <w:rPr>
          <w:bCs/>
          <w:color w:val="00B050"/>
          <w:sz w:val="24"/>
          <w:szCs w:val="24"/>
        </w:rPr>
        <w:t>OK</w:t>
      </w:r>
    </w:p>
    <w:p w14:paraId="5C8345E7" w14:textId="77777777" w:rsidR="00DC41E3" w:rsidRDefault="00DC41E3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E440EA8" w:rsidR="00236C18" w:rsidRPr="00527A35" w:rsidRDefault="00555FEA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 Ok</w:t>
      </w:r>
    </w:p>
    <w:p w14:paraId="62F6DE87" w14:textId="786FBA10" w:rsidR="00555FEA" w:rsidRPr="00226F3A" w:rsidRDefault="00555FEA" w:rsidP="009659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Dialog “Digite a Data” – Informe um período de data </w:t>
      </w:r>
      <w:r w:rsidR="009659CE">
        <w:rPr>
          <w:b w:val="0"/>
          <w:sz w:val="24"/>
          <w:szCs w:val="24"/>
        </w:rPr>
        <w:t>e pressione</w:t>
      </w:r>
      <w:r>
        <w:rPr>
          <w:b w:val="0"/>
          <w:sz w:val="24"/>
          <w:szCs w:val="24"/>
        </w:rPr>
        <w:t xml:space="preserve"> o botão </w:t>
      </w:r>
      <w:r w:rsidR="009659CE">
        <w:rPr>
          <w:b w:val="0"/>
          <w:sz w:val="24"/>
          <w:szCs w:val="24"/>
        </w:rPr>
        <w:t>Ok</w:t>
      </w:r>
    </w:p>
    <w:p w14:paraId="5BDABAD0" w14:textId="07F959FA" w:rsidR="00076CA6" w:rsidRPr="00231BF6" w:rsidRDefault="00DC41E3" w:rsidP="00055271">
      <w:pPr>
        <w:pStyle w:val="CENTARI-12"/>
        <w:jc w:val="both"/>
        <w:rPr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83B12">
        <w:rPr>
          <w:b w:val="0"/>
          <w:sz w:val="24"/>
          <w:szCs w:val="24"/>
        </w:rPr>
        <w:t xml:space="preserve"> </w:t>
      </w:r>
      <w:r w:rsidR="009659CE">
        <w:rPr>
          <w:b w:val="0"/>
          <w:sz w:val="24"/>
          <w:szCs w:val="24"/>
        </w:rPr>
        <w:t>Deverá carregar dados: Cliente, Telefone, Venda, Grid de produtos</w:t>
      </w:r>
    </w:p>
    <w:p w14:paraId="5DF07C59" w14:textId="25D2D0A7" w:rsidR="00E928EC" w:rsidRPr="00E928EC" w:rsidRDefault="00E928EC" w:rsidP="00E928E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b/>
          <w:szCs w:val="24"/>
        </w:rPr>
      </w:pPr>
      <w:r w:rsidRPr="00E928EC">
        <w:rPr>
          <w:b/>
          <w:szCs w:val="24"/>
        </w:rPr>
        <w:t xml:space="preserve">VCL: </w:t>
      </w:r>
      <w:r w:rsidRPr="00E928EC">
        <w:rPr>
          <w:b/>
          <w:color w:val="00B050"/>
          <w:szCs w:val="24"/>
        </w:rPr>
        <w:t>OK</w:t>
      </w:r>
    </w:p>
    <w:p w14:paraId="2BA64C88" w14:textId="77777777" w:rsidR="00E928EC" w:rsidRDefault="00E928EC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B2E82E2" w14:textId="285B9F06" w:rsidR="00873ACF" w:rsidRPr="00231BF6" w:rsidRDefault="00873ACF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0CC7A146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1074739" w:rsidR="00F347EE" w:rsidRDefault="00055271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p w14:paraId="0D80A81F" w14:textId="1BBE5A12" w:rsidR="008111F9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0922FD7" w14:textId="77777777" w:rsidR="008111F9" w:rsidRPr="00231BF6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8111F9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66941">
    <w:abstractNumId w:val="6"/>
  </w:num>
  <w:num w:numId="2" w16cid:durableId="1111627182">
    <w:abstractNumId w:val="4"/>
  </w:num>
  <w:num w:numId="3" w16cid:durableId="444541397">
    <w:abstractNumId w:val="0"/>
  </w:num>
  <w:num w:numId="4" w16cid:durableId="1302803778">
    <w:abstractNumId w:val="2"/>
  </w:num>
  <w:num w:numId="5" w16cid:durableId="94716379">
    <w:abstractNumId w:val="3"/>
  </w:num>
  <w:num w:numId="6" w16cid:durableId="154731902">
    <w:abstractNumId w:val="1"/>
  </w:num>
  <w:num w:numId="7" w16cid:durableId="1588884812">
    <w:abstractNumId w:val="7"/>
  </w:num>
  <w:num w:numId="8" w16cid:durableId="2081633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6A08"/>
    <w:rsid w:val="000270F3"/>
    <w:rsid w:val="000273C1"/>
    <w:rsid w:val="00043B0D"/>
    <w:rsid w:val="00043C91"/>
    <w:rsid w:val="00046947"/>
    <w:rsid w:val="00055271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74B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76F6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ED0"/>
    <w:rsid w:val="00226F3A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8C8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84F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0F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8C1"/>
    <w:rsid w:val="00450CD4"/>
    <w:rsid w:val="00450D68"/>
    <w:rsid w:val="0045343F"/>
    <w:rsid w:val="00454267"/>
    <w:rsid w:val="00456260"/>
    <w:rsid w:val="0046073E"/>
    <w:rsid w:val="00464D04"/>
    <w:rsid w:val="00465644"/>
    <w:rsid w:val="004665AC"/>
    <w:rsid w:val="00467941"/>
    <w:rsid w:val="00470165"/>
    <w:rsid w:val="00470CB6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A35"/>
    <w:rsid w:val="00530B16"/>
    <w:rsid w:val="00531689"/>
    <w:rsid w:val="00533222"/>
    <w:rsid w:val="00544AF2"/>
    <w:rsid w:val="005507A4"/>
    <w:rsid w:val="00553991"/>
    <w:rsid w:val="00553C9D"/>
    <w:rsid w:val="005541AC"/>
    <w:rsid w:val="0055525A"/>
    <w:rsid w:val="00555FE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3934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3B12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11F9"/>
    <w:rsid w:val="00816D96"/>
    <w:rsid w:val="00816EE7"/>
    <w:rsid w:val="00817CAF"/>
    <w:rsid w:val="00823ACD"/>
    <w:rsid w:val="00827DA2"/>
    <w:rsid w:val="00830307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3ACF"/>
    <w:rsid w:val="00876B09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C729B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05F0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9CE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099D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0F5A"/>
    <w:rsid w:val="00B73140"/>
    <w:rsid w:val="00B771E3"/>
    <w:rsid w:val="00B8328D"/>
    <w:rsid w:val="00B84063"/>
    <w:rsid w:val="00B8472A"/>
    <w:rsid w:val="00B87475"/>
    <w:rsid w:val="00B92F18"/>
    <w:rsid w:val="00B95415"/>
    <w:rsid w:val="00BA1C9D"/>
    <w:rsid w:val="00BA28C8"/>
    <w:rsid w:val="00BA6E5F"/>
    <w:rsid w:val="00BB1282"/>
    <w:rsid w:val="00BB2D13"/>
    <w:rsid w:val="00BB3FF4"/>
    <w:rsid w:val="00BB4648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6955"/>
    <w:rsid w:val="00C761C0"/>
    <w:rsid w:val="00C77F69"/>
    <w:rsid w:val="00C82380"/>
    <w:rsid w:val="00C842FC"/>
    <w:rsid w:val="00C91C8B"/>
    <w:rsid w:val="00C92179"/>
    <w:rsid w:val="00C92791"/>
    <w:rsid w:val="00C93909"/>
    <w:rsid w:val="00C95BE2"/>
    <w:rsid w:val="00C96DAC"/>
    <w:rsid w:val="00C9762E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81F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CA9"/>
    <w:rsid w:val="00DC3F8C"/>
    <w:rsid w:val="00DC41E3"/>
    <w:rsid w:val="00DC66D3"/>
    <w:rsid w:val="00DC77C8"/>
    <w:rsid w:val="00DD4CC5"/>
    <w:rsid w:val="00DD5FEB"/>
    <w:rsid w:val="00DE13DA"/>
    <w:rsid w:val="00DE3C9E"/>
    <w:rsid w:val="00DE50F0"/>
    <w:rsid w:val="00DF2A02"/>
    <w:rsid w:val="00DF401C"/>
    <w:rsid w:val="00DF6CB2"/>
    <w:rsid w:val="00DF714C"/>
    <w:rsid w:val="00DF7A71"/>
    <w:rsid w:val="00DF7C5D"/>
    <w:rsid w:val="00E00E1C"/>
    <w:rsid w:val="00E01D6B"/>
    <w:rsid w:val="00E21A96"/>
    <w:rsid w:val="00E21F1B"/>
    <w:rsid w:val="00E23D01"/>
    <w:rsid w:val="00E23F80"/>
    <w:rsid w:val="00E268CA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28EC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1FCE"/>
    <w:rsid w:val="00EE22DA"/>
    <w:rsid w:val="00EE3F9C"/>
    <w:rsid w:val="00EF03C9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1B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561D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AA30-3F54-441B-9978-EE469E7C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14321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532</cp:revision>
  <dcterms:created xsi:type="dcterms:W3CDTF">2016-04-12T18:50:00Z</dcterms:created>
  <dcterms:modified xsi:type="dcterms:W3CDTF">2022-04-14T20:52:00Z</dcterms:modified>
</cp:coreProperties>
</file>